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1A165">
      <w:pPr>
        <w:tabs>
          <w:tab w:val="left" w:pos="1080"/>
        </w:tabs>
        <w:spacing w:line="360" w:lineRule="auto"/>
        <w:rPr>
          <w:rFonts w:hint="eastAsia" w:ascii="宋体" w:hAnsi="宋体" w:cs="宋体"/>
          <w:b/>
          <w:sz w:val="24"/>
        </w:rPr>
      </w:pPr>
    </w:p>
    <w:tbl>
      <w:tblPr>
        <w:tblStyle w:val="4"/>
        <w:tblpPr w:leftFromText="180" w:rightFromText="180" w:vertAnchor="text" w:horzAnchor="page" w:tblpX="1825" w:tblpY="914"/>
        <w:tblOverlap w:val="never"/>
        <w:tblW w:w="90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071"/>
        <w:gridCol w:w="3813"/>
        <w:gridCol w:w="3281"/>
      </w:tblGrid>
      <w:tr w14:paraId="75E5B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26" w:type="dxa"/>
            <w:gridSpan w:val="4"/>
            <w:shd w:val="clear" w:color="auto" w:fill="auto"/>
          </w:tcPr>
          <w:p w14:paraId="79F98EBC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36"/>
                <w:szCs w:val="36"/>
              </w:rPr>
              <w:t>药物临床试验项目启动申请表</w:t>
            </w:r>
          </w:p>
        </w:tc>
      </w:tr>
      <w:tr w14:paraId="123B6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2" w:type="dxa"/>
            <w:gridSpan w:val="2"/>
            <w:shd w:val="clear" w:color="auto" w:fill="auto"/>
          </w:tcPr>
          <w:p w14:paraId="092FE803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会议形式</w:t>
            </w:r>
          </w:p>
        </w:tc>
        <w:tc>
          <w:tcPr>
            <w:tcW w:w="7094" w:type="dxa"/>
            <w:gridSpan w:val="2"/>
            <w:shd w:val="clear" w:color="auto" w:fill="auto"/>
          </w:tcPr>
          <w:p w14:paraId="0DE48127"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</w:rPr>
              <w:t xml:space="preserve">  现场启动          </w:t>
            </w:r>
            <w:r>
              <w:rPr>
                <w:rFonts w:hint="eastAsia" w:ascii="宋体" w:hAnsi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</w:rPr>
              <w:t xml:space="preserve">  线上启动</w:t>
            </w:r>
          </w:p>
        </w:tc>
      </w:tr>
      <w:tr w14:paraId="7EBF8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2" w:type="dxa"/>
            <w:gridSpan w:val="2"/>
            <w:shd w:val="clear" w:color="auto" w:fill="auto"/>
          </w:tcPr>
          <w:p w14:paraId="0B35FE9C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094" w:type="dxa"/>
            <w:gridSpan w:val="2"/>
            <w:shd w:val="clear" w:color="auto" w:fill="auto"/>
          </w:tcPr>
          <w:p w14:paraId="31755EB8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34814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2" w:type="dxa"/>
            <w:gridSpan w:val="2"/>
            <w:shd w:val="clear" w:color="auto" w:fill="auto"/>
          </w:tcPr>
          <w:p w14:paraId="15A79E0B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科室名称</w:t>
            </w:r>
          </w:p>
        </w:tc>
        <w:tc>
          <w:tcPr>
            <w:tcW w:w="7094" w:type="dxa"/>
            <w:gridSpan w:val="2"/>
            <w:shd w:val="clear" w:color="auto" w:fill="auto"/>
          </w:tcPr>
          <w:p w14:paraId="5A66CADC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</w:tr>
      <w:tr w14:paraId="38602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2" w:type="dxa"/>
            <w:gridSpan w:val="2"/>
            <w:shd w:val="clear" w:color="auto" w:fill="auto"/>
          </w:tcPr>
          <w:p w14:paraId="5DF31742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主要研究者</w:t>
            </w:r>
          </w:p>
        </w:tc>
        <w:tc>
          <w:tcPr>
            <w:tcW w:w="7094" w:type="dxa"/>
            <w:gridSpan w:val="2"/>
            <w:shd w:val="clear" w:color="auto" w:fill="auto"/>
          </w:tcPr>
          <w:p w14:paraId="51D01FC8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</w:tr>
      <w:tr w14:paraId="2842E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2" w:type="dxa"/>
            <w:gridSpan w:val="2"/>
            <w:shd w:val="clear" w:color="auto" w:fill="auto"/>
          </w:tcPr>
          <w:p w14:paraId="5D0DCDCD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申办者</w:t>
            </w:r>
          </w:p>
        </w:tc>
        <w:tc>
          <w:tcPr>
            <w:tcW w:w="7094" w:type="dxa"/>
            <w:gridSpan w:val="2"/>
            <w:shd w:val="clear" w:color="auto" w:fill="auto"/>
          </w:tcPr>
          <w:p w14:paraId="759D2289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</w:tr>
      <w:tr w14:paraId="6DDC8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2" w:type="dxa"/>
            <w:gridSpan w:val="2"/>
            <w:shd w:val="clear" w:color="auto" w:fill="auto"/>
          </w:tcPr>
          <w:p w14:paraId="2970B8CB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启动会时间</w:t>
            </w:r>
          </w:p>
        </w:tc>
        <w:tc>
          <w:tcPr>
            <w:tcW w:w="7094" w:type="dxa"/>
            <w:gridSpan w:val="2"/>
            <w:shd w:val="clear" w:color="auto" w:fill="auto"/>
          </w:tcPr>
          <w:p w14:paraId="646E1305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</w:tr>
      <w:tr w14:paraId="534B3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26" w:type="dxa"/>
            <w:gridSpan w:val="4"/>
            <w:shd w:val="clear" w:color="auto" w:fill="auto"/>
          </w:tcPr>
          <w:p w14:paraId="40433310"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</w:t>
            </w:r>
          </w:p>
          <w:p w14:paraId="6D0AD2F0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临床监察员/CRA签字：          日期：</w:t>
            </w:r>
          </w:p>
        </w:tc>
      </w:tr>
      <w:tr w14:paraId="68047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5" w:type="dxa"/>
            <w:gridSpan w:val="3"/>
            <w:shd w:val="clear" w:color="auto" w:fill="auto"/>
          </w:tcPr>
          <w:p w14:paraId="06A8A738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内容</w:t>
            </w:r>
          </w:p>
        </w:tc>
        <w:tc>
          <w:tcPr>
            <w:tcW w:w="3281" w:type="dxa"/>
            <w:shd w:val="clear" w:color="auto" w:fill="auto"/>
          </w:tcPr>
          <w:p w14:paraId="0F23B5DC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确认</w:t>
            </w:r>
          </w:p>
        </w:tc>
      </w:tr>
      <w:tr w14:paraId="742A5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shd w:val="clear" w:color="auto" w:fill="auto"/>
            <w:vAlign w:val="center"/>
          </w:tcPr>
          <w:p w14:paraId="0ED5FEA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4884" w:type="dxa"/>
            <w:gridSpan w:val="2"/>
            <w:shd w:val="clear" w:color="auto" w:fill="auto"/>
            <w:vAlign w:val="center"/>
          </w:tcPr>
          <w:p w14:paraId="4297E6A0">
            <w:pPr>
              <w:snapToGrid w:val="0"/>
              <w:spacing w:line="276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启动会前试验费用已到账（付款凭证/发票）</w:t>
            </w:r>
          </w:p>
        </w:tc>
        <w:tc>
          <w:tcPr>
            <w:tcW w:w="3281" w:type="dxa"/>
            <w:shd w:val="clear" w:color="auto" w:fill="auto"/>
            <w:vAlign w:val="center"/>
          </w:tcPr>
          <w:p w14:paraId="58774F4E">
            <w:pPr>
              <w:snapToGrid w:val="0"/>
              <w:spacing w:line="276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是□ 否□</w:t>
            </w:r>
          </w:p>
        </w:tc>
      </w:tr>
      <w:tr w14:paraId="513DF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shd w:val="clear" w:color="auto" w:fill="auto"/>
            <w:vAlign w:val="center"/>
          </w:tcPr>
          <w:p w14:paraId="16AFD40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4884" w:type="dxa"/>
            <w:gridSpan w:val="2"/>
            <w:shd w:val="clear" w:color="auto" w:fill="auto"/>
            <w:vAlign w:val="center"/>
          </w:tcPr>
          <w:p w14:paraId="72661AEF">
            <w:pPr>
              <w:snapToGrid w:val="0"/>
              <w:spacing w:line="276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试验药品/器械管理文件已齐全</w:t>
            </w:r>
          </w:p>
        </w:tc>
        <w:tc>
          <w:tcPr>
            <w:tcW w:w="3281" w:type="dxa"/>
            <w:shd w:val="clear" w:color="auto" w:fill="auto"/>
            <w:vAlign w:val="center"/>
          </w:tcPr>
          <w:p w14:paraId="52242F78">
            <w:pPr>
              <w:snapToGrid w:val="0"/>
              <w:spacing w:line="276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是□ 否□</w:t>
            </w:r>
          </w:p>
        </w:tc>
      </w:tr>
      <w:tr w14:paraId="1CE89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shd w:val="clear" w:color="auto" w:fill="auto"/>
            <w:vAlign w:val="center"/>
          </w:tcPr>
          <w:p w14:paraId="513E22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4884" w:type="dxa"/>
            <w:gridSpan w:val="2"/>
            <w:shd w:val="clear" w:color="auto" w:fill="auto"/>
            <w:vAlign w:val="center"/>
          </w:tcPr>
          <w:p w14:paraId="57C41198">
            <w:pPr>
              <w:snapToGrid w:val="0"/>
              <w:spacing w:line="276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机构要求的督导管理文件材料已准备齐全</w:t>
            </w:r>
          </w:p>
        </w:tc>
        <w:tc>
          <w:tcPr>
            <w:tcW w:w="3281" w:type="dxa"/>
            <w:shd w:val="clear" w:color="auto" w:fill="auto"/>
            <w:vAlign w:val="center"/>
          </w:tcPr>
          <w:p w14:paraId="17E3E583">
            <w:pPr>
              <w:snapToGrid w:val="0"/>
              <w:spacing w:line="276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是□ 否□</w:t>
            </w:r>
          </w:p>
        </w:tc>
      </w:tr>
      <w:tr w14:paraId="28CE8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shd w:val="clear" w:color="auto" w:fill="auto"/>
          </w:tcPr>
          <w:p w14:paraId="231AE16E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4884" w:type="dxa"/>
            <w:gridSpan w:val="2"/>
            <w:shd w:val="clear" w:color="auto" w:fill="auto"/>
          </w:tcPr>
          <w:p w14:paraId="5947095C"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其他</w:t>
            </w:r>
          </w:p>
        </w:tc>
        <w:tc>
          <w:tcPr>
            <w:tcW w:w="3281" w:type="dxa"/>
            <w:shd w:val="clear" w:color="auto" w:fill="auto"/>
          </w:tcPr>
          <w:p w14:paraId="153EE471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</w:tr>
      <w:tr w14:paraId="605C9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8" w:hRule="atLeast"/>
        </w:trPr>
        <w:tc>
          <w:tcPr>
            <w:tcW w:w="9026" w:type="dxa"/>
            <w:gridSpan w:val="4"/>
            <w:shd w:val="clear" w:color="auto" w:fill="auto"/>
          </w:tcPr>
          <w:p w14:paraId="16A8480F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回  执</w:t>
            </w:r>
          </w:p>
          <w:p w14:paraId="50E12291">
            <w:pPr>
              <w:spacing w:line="440" w:lineRule="exact"/>
              <w:ind w:firstLine="4560" w:firstLineChars="1900"/>
              <w:rPr>
                <w:rFonts w:ascii="宋体" w:hAnsi="宋体" w:cs="宋体"/>
                <w:sz w:val="24"/>
              </w:rPr>
            </w:pPr>
          </w:p>
          <w:p w14:paraId="67F7FA93"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今已收到，拟____ 同意/不同意 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启动 </w:t>
            </w:r>
            <w:r>
              <w:rPr>
                <w:rFonts w:hint="eastAsia" w:ascii="宋体" w:hAnsi="宋体" w:cs="宋体"/>
                <w:sz w:val="24"/>
              </w:rPr>
              <w:t>。</w:t>
            </w:r>
          </w:p>
          <w:p w14:paraId="2F54DACE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  <w:p w14:paraId="48CBDF99">
            <w:pPr>
              <w:spacing w:line="44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</w:t>
            </w:r>
            <w:r>
              <w:rPr>
                <w:rFonts w:hint="eastAsia" w:ascii="宋体" w:hAnsi="宋体" w:cs="宋体"/>
                <w:color w:val="auto"/>
                <w:sz w:val="24"/>
              </w:rPr>
              <w:t>机构质控员签字：</w:t>
            </w:r>
          </w:p>
          <w:p w14:paraId="6FAD2B10">
            <w:pPr>
              <w:spacing w:line="44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cs="宋体"/>
                <w:sz w:val="24"/>
              </w:rPr>
              <w:t>日期：</w:t>
            </w:r>
          </w:p>
          <w:p w14:paraId="43B35758">
            <w:pPr>
              <w:spacing w:line="4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FF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机构办公室主任签字：</w:t>
            </w:r>
          </w:p>
          <w:p w14:paraId="5AA7148E"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 日期：</w:t>
            </w:r>
            <w:bookmarkStart w:id="0" w:name="_GoBack"/>
            <w:bookmarkEnd w:id="0"/>
          </w:p>
        </w:tc>
      </w:tr>
    </w:tbl>
    <w:p w14:paraId="5B14C925">
      <w:pPr>
        <w:spacing w:line="720" w:lineRule="auto"/>
        <w:rPr>
          <w:rFonts w:hint="eastAsia"/>
          <w:b/>
          <w:sz w:val="30"/>
          <w:szCs w:val="30"/>
        </w:rPr>
      </w:pPr>
    </w:p>
    <w:p w14:paraId="47756C01">
      <w:pPr>
        <w:tabs>
          <w:tab w:val="left" w:pos="1080"/>
        </w:tabs>
        <w:spacing w:line="360" w:lineRule="auto"/>
        <w:rPr>
          <w:rFonts w:ascii="宋体" w:hAnsi="宋体" w:cs="宋体"/>
          <w:b/>
          <w:sz w:val="24"/>
        </w:rPr>
      </w:pPr>
    </w:p>
    <w:p w14:paraId="7EBD3ADA">
      <w:pPr>
        <w:tabs>
          <w:tab w:val="left" w:pos="1080"/>
        </w:tabs>
        <w:spacing w:line="360" w:lineRule="auto"/>
        <w:rPr>
          <w:rFonts w:ascii="宋体" w:hAnsi="宋体" w:cs="宋体"/>
          <w:b/>
          <w:bCs/>
          <w:color w:val="FF0000"/>
          <w:sz w:val="24"/>
        </w:rPr>
      </w:pPr>
    </w:p>
    <w:p w14:paraId="3C87AAE4">
      <w:pPr>
        <w:tabs>
          <w:tab w:val="left" w:pos="1080"/>
        </w:tabs>
        <w:spacing w:line="360" w:lineRule="auto"/>
        <w:rPr>
          <w:rFonts w:ascii="宋体" w:hAnsi="宋体" w:cs="宋体"/>
          <w:b/>
          <w:bCs/>
          <w:color w:val="FF0000"/>
          <w:sz w:val="24"/>
        </w:rPr>
      </w:pPr>
    </w:p>
    <w:p w14:paraId="406508D2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panose1 w:val="0500010001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1A9F40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505B29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B5AA36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7A52F0">
    <w:pPr>
      <w:pStyle w:val="3"/>
      <w:pBdr>
        <w:bottom w:val="single" w:color="auto" w:sz="4" w:space="1"/>
      </w:pBdr>
      <w:jc w:val="left"/>
    </w:pPr>
  </w:p>
  <w:p w14:paraId="2CDC9738">
    <w:pPr>
      <w:pStyle w:val="3"/>
      <w:pBdr>
        <w:bottom w:val="single" w:color="auto" w:sz="4" w:space="1"/>
      </w:pBdr>
      <w:jc w:val="left"/>
    </w:pPr>
    <w:r>
      <w:rPr>
        <w:rFonts w:hint="eastAsia"/>
      </w:rPr>
      <w:t xml:space="preserve">项目启动申请表 </w:t>
    </w:r>
    <w:r>
      <w:t xml:space="preserve">                                                  </w:t>
    </w:r>
    <w:r>
      <w:rPr>
        <w:rFonts w:hint="eastAsia"/>
      </w:rPr>
      <w:t>SYSFYBJY-JG-SOP-027-A01-01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EE2013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DA6F78">
    <w:pPr>
      <w:pStyle w:val="3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